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92" w:rsidRPr="008E300B" w:rsidRDefault="00A31B92" w:rsidP="00A31B92">
      <w:pPr>
        <w:shd w:val="clear" w:color="auto" w:fill="FFFFFF"/>
        <w:tabs>
          <w:tab w:val="left" w:leader="underscore" w:pos="4265"/>
        </w:tabs>
        <w:spacing w:after="0" w:line="32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300B">
        <w:rPr>
          <w:rFonts w:ascii="Times New Roman" w:hAnsi="Times New Roman"/>
          <w:b/>
          <w:bCs/>
          <w:sz w:val="24"/>
          <w:szCs w:val="24"/>
        </w:rPr>
        <w:t xml:space="preserve">Соглашение о проведении совместной закупки </w:t>
      </w:r>
      <w:r w:rsidRPr="008E300B">
        <w:rPr>
          <w:rFonts w:ascii="Times New Roman" w:hAnsi="Times New Roman"/>
          <w:b/>
          <w:sz w:val="24"/>
          <w:szCs w:val="24"/>
        </w:rPr>
        <w:t>№ ______</w:t>
      </w:r>
    </w:p>
    <w:p w:rsidR="00A31B92" w:rsidRPr="008E300B" w:rsidRDefault="00A31B92" w:rsidP="00A31B92">
      <w:pPr>
        <w:shd w:val="clear" w:color="auto" w:fill="FFFFFF"/>
        <w:tabs>
          <w:tab w:val="left" w:pos="6165"/>
          <w:tab w:val="left" w:leader="underscore" w:pos="6693"/>
          <w:tab w:val="left" w:leader="underscore" w:pos="8085"/>
        </w:tabs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tabs>
          <w:tab w:val="left" w:pos="6165"/>
          <w:tab w:val="left" w:leader="underscore" w:pos="6693"/>
          <w:tab w:val="left" w:leader="underscore" w:pos="8085"/>
        </w:tabs>
        <w:spacing w:after="0" w:line="320" w:lineRule="exac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г. ________                                                                                        </w:t>
      </w:r>
      <w:proofErr w:type="gramStart"/>
      <w:r w:rsidRPr="008E300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E300B">
        <w:rPr>
          <w:rFonts w:ascii="Times New Roman" w:hAnsi="Times New Roman"/>
          <w:sz w:val="24"/>
          <w:szCs w:val="24"/>
        </w:rPr>
        <w:t>___» _________ 20  __ г.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pStyle w:val="ConsNonformat"/>
        <w:widowControl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0B">
        <w:rPr>
          <w:rFonts w:ascii="Times New Roman" w:hAnsi="Times New Roman" w:cs="Times New Roman"/>
          <w:i/>
          <w:sz w:val="24"/>
          <w:szCs w:val="24"/>
        </w:rPr>
        <w:t>НУЗ/ЧУЗ</w:t>
      </w:r>
      <w:r w:rsidRPr="008E300B">
        <w:rPr>
          <w:rFonts w:ascii="Times New Roman" w:hAnsi="Times New Roman" w:cs="Times New Roman"/>
          <w:sz w:val="24"/>
          <w:szCs w:val="24"/>
        </w:rPr>
        <w:t xml:space="preserve"> _________ ОАО РЖД, именуемое в дальнейшем «Сторона 1», в лице ___________, </w:t>
      </w:r>
      <w:r w:rsidRPr="008E300B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от ____ № ___ / Устава</w:t>
      </w:r>
      <w:r w:rsidRPr="008E300B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A31B92" w:rsidRPr="008E300B" w:rsidRDefault="00A31B92" w:rsidP="00A31B92">
      <w:pPr>
        <w:pStyle w:val="ConsNonformat"/>
        <w:widowControl/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00B">
        <w:rPr>
          <w:rFonts w:ascii="Times New Roman" w:hAnsi="Times New Roman" w:cs="Times New Roman"/>
          <w:i/>
          <w:sz w:val="24"/>
          <w:szCs w:val="24"/>
        </w:rPr>
        <w:t>1. НУЗ/ЧУЗ _______ ОАО РЖД,</w:t>
      </w:r>
      <w:r w:rsidRPr="008E300B">
        <w:rPr>
          <w:rFonts w:ascii="Times New Roman" w:hAnsi="Times New Roman" w:cs="Times New Roman"/>
          <w:sz w:val="24"/>
          <w:szCs w:val="24"/>
        </w:rPr>
        <w:t xml:space="preserve"> именуемое в дальнейшем «Сторона 2»,</w:t>
      </w:r>
      <w:r w:rsidRPr="008E300B">
        <w:rPr>
          <w:rFonts w:ascii="Times New Roman" w:hAnsi="Times New Roman" w:cs="Times New Roman"/>
          <w:i/>
          <w:sz w:val="24"/>
          <w:szCs w:val="24"/>
        </w:rPr>
        <w:t xml:space="preserve"> в лице ___________, действующего на основании доверенности от ___ № ___ / Устава;</w:t>
      </w:r>
    </w:p>
    <w:p w:rsidR="00A31B92" w:rsidRPr="008E300B" w:rsidRDefault="00A31B92" w:rsidP="00A31B92">
      <w:pPr>
        <w:pStyle w:val="ConsNonformat"/>
        <w:widowControl/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00B">
        <w:rPr>
          <w:rFonts w:ascii="Times New Roman" w:hAnsi="Times New Roman" w:cs="Times New Roman"/>
          <w:i/>
          <w:sz w:val="24"/>
          <w:szCs w:val="24"/>
        </w:rPr>
        <w:t>2. НУЗ/ЧУЗ _______ ОАО РЖД,</w:t>
      </w:r>
      <w:r w:rsidRPr="008E300B">
        <w:rPr>
          <w:rFonts w:ascii="Times New Roman" w:hAnsi="Times New Roman" w:cs="Times New Roman"/>
          <w:sz w:val="24"/>
          <w:szCs w:val="24"/>
        </w:rPr>
        <w:t xml:space="preserve"> именуемое в дальнейшем «Сторона 3»,</w:t>
      </w:r>
      <w:r w:rsidRPr="008E300B">
        <w:rPr>
          <w:rFonts w:ascii="Times New Roman" w:hAnsi="Times New Roman" w:cs="Times New Roman"/>
          <w:i/>
          <w:sz w:val="24"/>
          <w:szCs w:val="24"/>
        </w:rPr>
        <w:t xml:space="preserve"> в лице ___________, действующего на основании доверенности от ___ № ___ / Устава;</w:t>
      </w:r>
    </w:p>
    <w:p w:rsidR="00A31B92" w:rsidRPr="008E300B" w:rsidRDefault="00A31B92" w:rsidP="00A31B92">
      <w:pPr>
        <w:pStyle w:val="ConsNonformat"/>
        <w:widowControl/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00B">
        <w:rPr>
          <w:rFonts w:ascii="Times New Roman" w:hAnsi="Times New Roman" w:cs="Times New Roman"/>
          <w:i/>
          <w:sz w:val="24"/>
          <w:szCs w:val="24"/>
        </w:rPr>
        <w:t>3. НУЗ/ЧУЗ _________ ОАО РЖД,</w:t>
      </w:r>
      <w:r w:rsidRPr="008E300B">
        <w:rPr>
          <w:rFonts w:ascii="Times New Roman" w:hAnsi="Times New Roman" w:cs="Times New Roman"/>
          <w:sz w:val="24"/>
          <w:szCs w:val="24"/>
        </w:rPr>
        <w:t xml:space="preserve"> именуемое в дальнейшем «Сторона 4»,</w:t>
      </w:r>
      <w:r w:rsidRPr="008E300B">
        <w:rPr>
          <w:rFonts w:ascii="Times New Roman" w:hAnsi="Times New Roman" w:cs="Times New Roman"/>
          <w:i/>
          <w:sz w:val="24"/>
          <w:szCs w:val="24"/>
        </w:rPr>
        <w:t xml:space="preserve"> в лице ___________, действующего на основании доверенности от ___ № ___ / Устава;</w:t>
      </w:r>
    </w:p>
    <w:p w:rsidR="00A31B92" w:rsidRPr="008E300B" w:rsidRDefault="00A31B92" w:rsidP="00A31B92">
      <w:pPr>
        <w:pStyle w:val="ConsNonformat"/>
        <w:widowControl/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00B">
        <w:rPr>
          <w:rFonts w:ascii="Times New Roman" w:hAnsi="Times New Roman" w:cs="Times New Roman"/>
          <w:i/>
          <w:sz w:val="24"/>
          <w:szCs w:val="24"/>
        </w:rPr>
        <w:t>4. НУЗ/ЧУЗ ________ ОАО РЖД,</w:t>
      </w:r>
      <w:r w:rsidRPr="008E300B">
        <w:rPr>
          <w:rFonts w:ascii="Times New Roman" w:hAnsi="Times New Roman" w:cs="Times New Roman"/>
          <w:sz w:val="24"/>
          <w:szCs w:val="24"/>
        </w:rPr>
        <w:t xml:space="preserve"> именуемое в дальнейшем «Сторона 5»,</w:t>
      </w:r>
      <w:r w:rsidRPr="008E300B">
        <w:rPr>
          <w:rFonts w:ascii="Times New Roman" w:hAnsi="Times New Roman" w:cs="Times New Roman"/>
          <w:i/>
          <w:sz w:val="24"/>
          <w:szCs w:val="24"/>
        </w:rPr>
        <w:t xml:space="preserve"> в лице ___________, действующего на основании доверенности от ___ № ___ / Устава;</w:t>
      </w:r>
    </w:p>
    <w:p w:rsidR="00A31B92" w:rsidRPr="008E300B" w:rsidRDefault="00A31B92" w:rsidP="00A31B92">
      <w:pPr>
        <w:pStyle w:val="ConsNonformat"/>
        <w:widowControl/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00B">
        <w:rPr>
          <w:rFonts w:ascii="Times New Roman" w:hAnsi="Times New Roman" w:cs="Times New Roman"/>
          <w:i/>
          <w:sz w:val="24"/>
          <w:szCs w:val="24"/>
        </w:rPr>
        <w:t>5. ...,</w:t>
      </w:r>
    </w:p>
    <w:p w:rsidR="00A31B92" w:rsidRPr="008E300B" w:rsidRDefault="00A31B92" w:rsidP="00A31B92">
      <w:pPr>
        <w:pStyle w:val="ConsNonformat"/>
        <w:widowControl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0B">
        <w:rPr>
          <w:rFonts w:ascii="Times New Roman" w:hAnsi="Times New Roman" w:cs="Times New Roman"/>
          <w:sz w:val="24"/>
          <w:szCs w:val="24"/>
        </w:rPr>
        <w:t xml:space="preserve">именуемые в дальнейшем совместно «Стороны», на основании Положения о закупке товаров, работ, услуг для нужд негосударственных учреждений здравоохранения ОАО «РЖД» от 02.04.2018г. № ЦДЗ-35 (далее – Положение о закупке) и Приказа о проведении совместных закупок </w:t>
      </w:r>
      <w:r w:rsidRPr="008E300B">
        <w:rPr>
          <w:rFonts w:ascii="Times New Roman" w:hAnsi="Times New Roman" w:cs="Times New Roman"/>
          <w:i/>
          <w:sz w:val="24"/>
          <w:szCs w:val="24"/>
        </w:rPr>
        <w:t>№ ____ от ____ _____ 20__ г.</w:t>
      </w:r>
      <w:r w:rsidRPr="008E300B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A31B92" w:rsidRPr="008E300B" w:rsidRDefault="00A31B92" w:rsidP="00A31B92">
      <w:pPr>
        <w:keepNext/>
        <w:spacing w:after="0" w:line="320" w:lineRule="exact"/>
        <w:ind w:left="37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left="1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:rsidR="00A31B92" w:rsidRPr="008E300B" w:rsidRDefault="00A31B92" w:rsidP="00A31B92">
      <w:pPr>
        <w:shd w:val="clear" w:color="auto" w:fill="FFFFFF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ab/>
        <w:t>1.1. В целях совершенствования общих интересов в достижении максимально выгодных условий по закупкам материально-технических ресурсов и услуг (далее – МТР И УСЛУГ) и как следствие, достижение умеренной себестоимости услуг, оказываемых Сторонами населению, Стороны определяют порядок взаимодействия и объединяют усилия по реализации указанной цели путем Поручения Стороне 1, консолидировать потребности Сторон и за счет объемов потребностей получать максимально выгодные условия у Поставщиков.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1.2. Стороны поручают Стороне 1 провести совместную процедуру закупки.</w:t>
      </w:r>
    </w:p>
    <w:p w:rsidR="00A31B92" w:rsidRPr="008E300B" w:rsidRDefault="00A31B92" w:rsidP="00A31B92">
      <w:pPr>
        <w:pStyle w:val="11"/>
        <w:spacing w:line="320" w:lineRule="exact"/>
        <w:ind w:firstLine="708"/>
        <w:jc w:val="both"/>
        <w:rPr>
          <w:sz w:val="24"/>
          <w:szCs w:val="24"/>
        </w:rPr>
      </w:pPr>
      <w:r w:rsidRPr="008E300B">
        <w:rPr>
          <w:sz w:val="24"/>
          <w:szCs w:val="24"/>
        </w:rPr>
        <w:t xml:space="preserve">1.3. Сторона 1 в отношении своих потребностей действует от своего имени и за свой счет, в отношении потребностей Сторон, действует от их имени и за их счет, в объемах по закупке, установленных в Поручениях Сторон, согласованных Сторонами. </w:t>
      </w:r>
    </w:p>
    <w:p w:rsidR="00A31B92" w:rsidRPr="008E300B" w:rsidRDefault="00A31B92" w:rsidP="00A31B92">
      <w:pPr>
        <w:spacing w:after="0" w:line="320" w:lineRule="exact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ab/>
      </w:r>
      <w:r w:rsidRPr="008E300B">
        <w:rPr>
          <w:rFonts w:ascii="Times New Roman" w:hAnsi="Times New Roman"/>
          <w:bCs/>
          <w:sz w:val="24"/>
          <w:szCs w:val="24"/>
        </w:rPr>
        <w:t>1.4. В целях единообразия Стороны принимают следующие формулировки:</w:t>
      </w:r>
    </w:p>
    <w:p w:rsidR="00A31B92" w:rsidRPr="008E300B" w:rsidRDefault="00A31B92" w:rsidP="00A31B92">
      <w:pPr>
        <w:spacing w:after="0" w:line="320" w:lineRule="exact"/>
        <w:ind w:left="14" w:firstLine="553"/>
        <w:contextualSpacing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ab/>
        <w:t xml:space="preserve">1.4.1. Потребность Стороны (далее - </w:t>
      </w:r>
      <w:r>
        <w:rPr>
          <w:rFonts w:ascii="Times New Roman" w:hAnsi="Times New Roman"/>
          <w:sz w:val="24"/>
          <w:szCs w:val="24"/>
        </w:rPr>
        <w:t>ПС)</w:t>
      </w:r>
      <w:r w:rsidRPr="008E300B"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 xml:space="preserve">- потребность любой из Сторон, информация о которой направляется Стороне 1. В ПС каждая Сторона указывает свою потребность и сроки реализации потребности (Приложение № 1 к настоящему Соглашению). Потребность Сторон Сторона 1 вправе корректировать и изменять сроки по причине наличия или отсутствия </w:t>
      </w:r>
      <w:r w:rsidRPr="008E300B">
        <w:rPr>
          <w:rFonts w:ascii="Times New Roman" w:hAnsi="Times New Roman"/>
          <w:sz w:val="24"/>
          <w:szCs w:val="24"/>
        </w:rPr>
        <w:t>объемов,</w:t>
      </w:r>
      <w:r w:rsidRPr="008E300B">
        <w:rPr>
          <w:rFonts w:ascii="Times New Roman" w:hAnsi="Times New Roman"/>
          <w:sz w:val="24"/>
          <w:szCs w:val="24"/>
        </w:rPr>
        <w:t xml:space="preserve"> поступивших от других Сторон, чтобы сформировать наиболее выгодные условия для Поставщика за счет объемов. Стороны согласовывают потребность и сроки исполнения путем электронной переписки, </w:t>
      </w:r>
      <w:r w:rsidRPr="008E300B">
        <w:rPr>
          <w:rFonts w:ascii="Times New Roman" w:hAnsi="Times New Roman"/>
          <w:sz w:val="24"/>
          <w:szCs w:val="24"/>
        </w:rPr>
        <w:t>по адресам,</w:t>
      </w:r>
      <w:r w:rsidRPr="008E300B">
        <w:rPr>
          <w:rFonts w:ascii="Times New Roman" w:hAnsi="Times New Roman"/>
          <w:sz w:val="24"/>
          <w:szCs w:val="24"/>
        </w:rPr>
        <w:t xml:space="preserve"> указанным в разделе 14 настоящего Соглашения, которым Стороны придают юридическую силу или путем подписания ПС.</w:t>
      </w:r>
    </w:p>
    <w:p w:rsidR="00A31B92" w:rsidRPr="008E300B" w:rsidRDefault="00A31B92" w:rsidP="00A31B92">
      <w:pPr>
        <w:spacing w:after="0" w:line="320" w:lineRule="exact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ab/>
        <w:t>1.4.2. Протокол проведения результатов конкурсных процедур (далее – Протокол) согласованный Центральной дирекцией здравоохранения - филиал ОАО "РЖД" (далее - ЦДЗ) – результат проведения процедур совместной закупки с подведением итогов и указанием победителя, указанием 2 места и остальных участников. Протокол проведения результатов конкурсных процедур Стороны приравнивают к акту сдачи-приемки исполненного по ПС.</w:t>
      </w:r>
    </w:p>
    <w:p w:rsidR="00A31B92" w:rsidRPr="008E300B" w:rsidRDefault="00A31B92" w:rsidP="00A31B92">
      <w:pPr>
        <w:spacing w:after="0" w:line="320" w:lineRule="exact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1.4.3. Договор поставки – договор, заключаемый Сторонами с Поставщиком по результатам проведения процедур закупки, в соответствии с потребностью, указанной в ПС после исполнения ПС Стороной 1 по результатам закупки.</w:t>
      </w:r>
    </w:p>
    <w:p w:rsidR="00A31B92" w:rsidRPr="008E300B" w:rsidRDefault="00A31B92" w:rsidP="00A31B92">
      <w:pPr>
        <w:pStyle w:val="11"/>
        <w:spacing w:line="320" w:lineRule="exact"/>
        <w:ind w:firstLine="708"/>
        <w:jc w:val="both"/>
        <w:rPr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>2. Права и обязанности Стороны 1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2.1. Сообщает Сторонам, по запросу все сведения о ходе исполнения ПС.</w:t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  <w:r w:rsidRPr="008E300B">
        <w:rPr>
          <w:sz w:val="24"/>
          <w:szCs w:val="24"/>
        </w:rPr>
        <w:t>2.2. В течение 3 (трех) календарных дней с даты проведения процедуры закупки, в рамках исполнения ПС, направляет Сторонам, оформившим ПС Протокол проведения закупки, согласованный ЦДЗ, если иной срок не установлен Положением о закупке или иным распорядительным документом ЦДЗ.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2.3. Вправе запросить у Сторон информацию и документы, необходимые для исполнения ПС.</w:t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  <w:r w:rsidRPr="008E300B">
        <w:rPr>
          <w:sz w:val="24"/>
          <w:szCs w:val="24"/>
        </w:rPr>
        <w:t>2.4. Отказаться от исполнения ПС в течение 2-х дней с момента получения ПС, обосновав свой отказ.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lastRenderedPageBreak/>
        <w:t xml:space="preserve">3. Права и обязанности </w:t>
      </w:r>
      <w:r w:rsidRPr="008E300B">
        <w:rPr>
          <w:rFonts w:ascii="Times New Roman" w:hAnsi="Times New Roman"/>
          <w:b/>
          <w:sz w:val="24"/>
          <w:szCs w:val="24"/>
        </w:rPr>
        <w:t>Сторон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3.1. Направлять ПС Стороне 1 и согласовывать с ней условия ПС.</w:t>
      </w:r>
      <w:r w:rsidRPr="008E300B">
        <w:rPr>
          <w:rFonts w:ascii="Times New Roman" w:hAnsi="Times New Roman"/>
          <w:sz w:val="24"/>
          <w:szCs w:val="24"/>
        </w:rPr>
        <w:tab/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  <w:r w:rsidRPr="008E300B">
        <w:rPr>
          <w:sz w:val="24"/>
          <w:szCs w:val="24"/>
        </w:rPr>
        <w:t>3.2. Производить оплату Стороне 1 за организацию процедуры совместной закупки.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3.3. Вправе, осуществлять текущий контроль за выполнением Стороной 1, согласованных ПС, проверку своевременности и качества выполнения поручений.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3.4.</w:t>
      </w:r>
      <w:r w:rsidRPr="008E300B">
        <w:rPr>
          <w:rFonts w:ascii="Times New Roman" w:hAnsi="Times New Roman"/>
          <w:sz w:val="24"/>
          <w:szCs w:val="24"/>
        </w:rPr>
        <w:tab/>
        <w:t>Запрашивать у Стороны 1 документы, касающиеся исполнения ПС, только в части того ПС, непосредственно связанного с потребностью Стороны (2, 3, 4, 5…).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 xml:space="preserve">4. Взаиморасчеты Сторон 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4.1. За организацию закупки по каждому ПС, каждая из Сторон, в рамках своего Поручения производит оплату Стороне 1 в размере суммы: </w:t>
      </w:r>
      <w:r w:rsidRPr="008E300B">
        <w:rPr>
          <w:rFonts w:ascii="Times New Roman" w:hAnsi="Times New Roman"/>
          <w:i/>
          <w:sz w:val="24"/>
          <w:szCs w:val="24"/>
        </w:rPr>
        <w:t>_______ (_________) рублей 00 копеек, с учетом НДС/НДС не облагается на основании ______________________</w:t>
      </w:r>
      <w:r w:rsidRPr="008E300B">
        <w:rPr>
          <w:rFonts w:ascii="Times New Roman" w:hAnsi="Times New Roman"/>
          <w:i/>
          <w:sz w:val="24"/>
          <w:szCs w:val="24"/>
        </w:rPr>
        <w:t>_.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4.2. Оплата производится в течение 30 (тридцати) календарных дней с момента подписания Протокола проведения закупки.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>5. Конфиденциальность</w:t>
      </w:r>
    </w:p>
    <w:p w:rsidR="00A31B92" w:rsidRPr="008E300B" w:rsidRDefault="00A31B92" w:rsidP="00A31B92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0B">
        <w:rPr>
          <w:rFonts w:ascii="Times New Roman" w:hAnsi="Times New Roman" w:cs="Times New Roman"/>
          <w:sz w:val="24"/>
          <w:szCs w:val="24"/>
        </w:rPr>
        <w:t>5.1. Стороны обязуются в течение 5 лет с момента заключения настоящего Соглашения обеспечить охрану информации, полученной в рамках настоящего Соглашения и не использовать эту информацию для целей, не связанных с выполнением обязательств по настоящему Соглашению.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00B">
        <w:rPr>
          <w:rFonts w:ascii="Times New Roman" w:hAnsi="Times New Roman"/>
          <w:bCs/>
          <w:sz w:val="24"/>
          <w:szCs w:val="24"/>
        </w:rPr>
        <w:t>5.2. Стороны несут ответственность друг перед другом за разглашение сведений конфиденциального характера, переданных в рамках исполнения Поручения по настоящему Соглашению согласно разделу 7 настоящего Соглашения.</w:t>
      </w:r>
    </w:p>
    <w:p w:rsidR="00A31B92" w:rsidRPr="008E300B" w:rsidRDefault="00A31B92" w:rsidP="00A31B92">
      <w:pPr>
        <w:snapToGrid w:val="0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B92" w:rsidRPr="008E300B" w:rsidRDefault="00A31B92" w:rsidP="00A31B92">
      <w:pPr>
        <w:snapToGrid w:val="0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>6. Антикоррупционная оговорка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6.1. При исполнении своих обязательств по настоящему 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При исполнении своих обязательств по настоящему Соглашению Стороны, их аффилированные лица, работники или посредники не осуществляют действия, квалифицируемые применимым для целей настоящего Соглашения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6.2.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8E300B">
          <w:rPr>
            <w:rFonts w:ascii="Times New Roman" w:hAnsi="Times New Roman"/>
            <w:sz w:val="24"/>
            <w:szCs w:val="24"/>
          </w:rPr>
          <w:t>пункта 6.1</w:t>
        </w:r>
      </w:hyperlink>
      <w:r w:rsidRPr="008E300B">
        <w:rPr>
          <w:rFonts w:ascii="Times New Roman" w:hAnsi="Times New Roman"/>
          <w:sz w:val="24"/>
          <w:szCs w:val="24"/>
        </w:rPr>
        <w:t xml:space="preserve"> настоящего Соглашения,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8E300B">
          <w:rPr>
            <w:rFonts w:ascii="Times New Roman" w:hAnsi="Times New Roman"/>
            <w:sz w:val="24"/>
            <w:szCs w:val="24"/>
          </w:rPr>
          <w:t>пункта 6.1</w:t>
        </w:r>
      </w:hyperlink>
      <w:r w:rsidRPr="008E300B">
        <w:rPr>
          <w:rFonts w:ascii="Times New Roman" w:hAnsi="Times New Roman"/>
          <w:sz w:val="24"/>
          <w:szCs w:val="24"/>
        </w:rPr>
        <w:t xml:space="preserve"> настоящего Соглашения другой Стороной, ее аффилированными лицами, работниками или посредниками.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300B">
        <w:rPr>
          <w:rFonts w:ascii="Times New Roman" w:hAnsi="Times New Roman"/>
          <w:i/>
          <w:sz w:val="24"/>
          <w:szCs w:val="24"/>
        </w:rPr>
        <w:lastRenderedPageBreak/>
        <w:t xml:space="preserve">Каналы уведомления </w:t>
      </w:r>
      <w:r w:rsidRPr="008E300B">
        <w:rPr>
          <w:rFonts w:ascii="Times New Roman" w:hAnsi="Times New Roman"/>
          <w:sz w:val="24"/>
          <w:szCs w:val="24"/>
        </w:rPr>
        <w:t xml:space="preserve">Стороны </w:t>
      </w:r>
      <w:r w:rsidRPr="008E300B">
        <w:rPr>
          <w:rStyle w:val="normaltextrun"/>
          <w:rFonts w:ascii="Times New Roman" w:hAnsi="Times New Roman"/>
          <w:i/>
          <w:sz w:val="24"/>
          <w:szCs w:val="24"/>
        </w:rPr>
        <w:t xml:space="preserve">1 </w:t>
      </w:r>
      <w:r w:rsidRPr="008E300B">
        <w:rPr>
          <w:rFonts w:ascii="Times New Roman" w:hAnsi="Times New Roman"/>
          <w:i/>
          <w:sz w:val="24"/>
          <w:szCs w:val="24"/>
        </w:rPr>
        <w:t>о нарушениях каких-либо положений пункта 6.1. настоящего Соглашения: ______________________, официальный сайт ________________ (для заполнения специальной формы).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300B">
        <w:rPr>
          <w:rFonts w:ascii="Times New Roman" w:hAnsi="Times New Roman"/>
          <w:i/>
          <w:sz w:val="24"/>
          <w:szCs w:val="24"/>
        </w:rPr>
        <w:t xml:space="preserve">Каналы уведомления </w:t>
      </w:r>
      <w:r w:rsidRPr="008E300B">
        <w:rPr>
          <w:rFonts w:ascii="Times New Roman" w:hAnsi="Times New Roman"/>
          <w:sz w:val="24"/>
          <w:szCs w:val="24"/>
        </w:rPr>
        <w:t xml:space="preserve">Стороны </w:t>
      </w:r>
      <w:r w:rsidRPr="008E300B">
        <w:rPr>
          <w:rStyle w:val="normaltextrun"/>
          <w:rFonts w:ascii="Times New Roman" w:hAnsi="Times New Roman"/>
          <w:i/>
          <w:sz w:val="24"/>
          <w:szCs w:val="24"/>
        </w:rPr>
        <w:t>2</w:t>
      </w:r>
      <w:r w:rsidRPr="008E300B">
        <w:rPr>
          <w:rFonts w:ascii="Times New Roman" w:hAnsi="Times New Roman"/>
          <w:i/>
          <w:sz w:val="24"/>
          <w:szCs w:val="24"/>
        </w:rPr>
        <w:t xml:space="preserve"> о нарушениях каких-либо положений пункта 6.1. настоящего Соглашения: ______________________, официальный сайт ________________ (для заполнения специальной формы).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300B">
        <w:rPr>
          <w:rFonts w:ascii="Times New Roman" w:hAnsi="Times New Roman"/>
          <w:i/>
          <w:sz w:val="24"/>
          <w:szCs w:val="24"/>
        </w:rPr>
        <w:t xml:space="preserve">Каналы уведомления </w:t>
      </w:r>
      <w:r w:rsidRPr="008E300B">
        <w:rPr>
          <w:rFonts w:ascii="Times New Roman" w:hAnsi="Times New Roman"/>
          <w:sz w:val="24"/>
          <w:szCs w:val="24"/>
        </w:rPr>
        <w:t xml:space="preserve">Стороны </w:t>
      </w:r>
      <w:r w:rsidRPr="008E300B">
        <w:rPr>
          <w:rStyle w:val="normaltextrun"/>
          <w:rFonts w:ascii="Times New Roman" w:hAnsi="Times New Roman"/>
          <w:i/>
          <w:sz w:val="24"/>
          <w:szCs w:val="24"/>
        </w:rPr>
        <w:t>3</w:t>
      </w:r>
      <w:r w:rsidRPr="008E300B">
        <w:rPr>
          <w:rFonts w:ascii="Times New Roman" w:hAnsi="Times New Roman"/>
          <w:i/>
          <w:sz w:val="24"/>
          <w:szCs w:val="24"/>
        </w:rPr>
        <w:t xml:space="preserve"> о нарушениях каких-либо положений пункта 6.1. настоящего Соглашения: ______________________, официальный сайт ________________ (для заполнения специальной формы).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300B">
        <w:rPr>
          <w:rFonts w:ascii="Times New Roman" w:hAnsi="Times New Roman"/>
          <w:i/>
          <w:sz w:val="24"/>
          <w:szCs w:val="24"/>
        </w:rPr>
        <w:t xml:space="preserve">Каналы уведомления </w:t>
      </w:r>
      <w:r w:rsidRPr="008E300B">
        <w:rPr>
          <w:rFonts w:ascii="Times New Roman" w:hAnsi="Times New Roman"/>
          <w:sz w:val="24"/>
          <w:szCs w:val="24"/>
        </w:rPr>
        <w:t xml:space="preserve">Стороны </w:t>
      </w:r>
      <w:r w:rsidRPr="008E300B">
        <w:rPr>
          <w:rStyle w:val="normaltextrun"/>
          <w:rFonts w:ascii="Times New Roman" w:hAnsi="Times New Roman"/>
          <w:i/>
          <w:sz w:val="24"/>
          <w:szCs w:val="24"/>
        </w:rPr>
        <w:t>4</w:t>
      </w:r>
      <w:r w:rsidRPr="008E300B">
        <w:rPr>
          <w:rFonts w:ascii="Times New Roman" w:hAnsi="Times New Roman"/>
          <w:i/>
          <w:sz w:val="24"/>
          <w:szCs w:val="24"/>
        </w:rPr>
        <w:t xml:space="preserve"> о нарушениях каких-либо положений пункта 6.1. настоящего Соглашения: ______________________, официальный сайт ________________ (для заполнения специальной формы).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300B">
        <w:rPr>
          <w:rFonts w:ascii="Times New Roman" w:hAnsi="Times New Roman"/>
          <w:i/>
          <w:sz w:val="24"/>
          <w:szCs w:val="24"/>
        </w:rPr>
        <w:t xml:space="preserve">Каналы уведомления </w:t>
      </w:r>
      <w:r w:rsidRPr="008E300B">
        <w:rPr>
          <w:rFonts w:ascii="Times New Roman" w:hAnsi="Times New Roman"/>
          <w:sz w:val="24"/>
          <w:szCs w:val="24"/>
        </w:rPr>
        <w:t xml:space="preserve">Стороны </w:t>
      </w:r>
      <w:r w:rsidRPr="008E300B">
        <w:rPr>
          <w:rStyle w:val="normaltextrun"/>
          <w:rFonts w:ascii="Times New Roman" w:hAnsi="Times New Roman"/>
          <w:i/>
          <w:sz w:val="24"/>
          <w:szCs w:val="24"/>
        </w:rPr>
        <w:t>5</w:t>
      </w:r>
      <w:r w:rsidRPr="008E300B">
        <w:rPr>
          <w:rFonts w:ascii="Times New Roman" w:hAnsi="Times New Roman"/>
          <w:i/>
          <w:sz w:val="24"/>
          <w:szCs w:val="24"/>
        </w:rPr>
        <w:t xml:space="preserve"> о нарушениях каких-либо положений пункта 6.1. настоящего Соглашения: ______________________, официальный сайт ________________ (для заполнения специальной формы).</w:t>
      </w:r>
      <w:r w:rsidRPr="008E300B">
        <w:rPr>
          <w:rStyle w:val="a7"/>
          <w:rFonts w:ascii="Times New Roman" w:hAnsi="Times New Roman"/>
          <w:i/>
          <w:sz w:val="24"/>
          <w:szCs w:val="24"/>
        </w:rPr>
        <w:footnoteReference w:id="1"/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8E300B">
          <w:rPr>
            <w:rFonts w:ascii="Times New Roman" w:hAnsi="Times New Roman"/>
            <w:sz w:val="24"/>
            <w:szCs w:val="24"/>
          </w:rPr>
          <w:t>пункта 6.1</w:t>
        </w:r>
      </w:hyperlink>
      <w:r w:rsidRPr="008E300B">
        <w:rPr>
          <w:rFonts w:ascii="Times New Roman" w:hAnsi="Times New Roman"/>
          <w:sz w:val="24"/>
          <w:szCs w:val="24"/>
        </w:rPr>
        <w:t>. настоящего Соглашения,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6.3. Стороны гарантируют осуществление надлежащего разбирательства по фактам нарушения положений </w:t>
      </w:r>
      <w:hyperlink w:anchor="p283" w:history="1">
        <w:r w:rsidRPr="008E300B">
          <w:rPr>
            <w:rFonts w:ascii="Times New Roman" w:hAnsi="Times New Roman"/>
            <w:sz w:val="24"/>
            <w:szCs w:val="24"/>
          </w:rPr>
          <w:t>пункта 6.1</w:t>
        </w:r>
      </w:hyperlink>
      <w:r w:rsidRPr="008E300B">
        <w:rPr>
          <w:rFonts w:ascii="Times New Roman" w:hAnsi="Times New Roman"/>
          <w:sz w:val="24"/>
          <w:szCs w:val="24"/>
        </w:rPr>
        <w:t>. настоящего Соглашения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6.4. В случае подтверждения факта нарушения одной Стороной положений </w:t>
      </w:r>
      <w:hyperlink w:anchor="p283" w:history="1">
        <w:r w:rsidRPr="008E300B">
          <w:rPr>
            <w:rFonts w:ascii="Times New Roman" w:hAnsi="Times New Roman"/>
            <w:sz w:val="24"/>
            <w:szCs w:val="24"/>
          </w:rPr>
          <w:t>пункта 6.1</w:t>
        </w:r>
      </w:hyperlink>
      <w:r w:rsidRPr="008E300B">
        <w:rPr>
          <w:rFonts w:ascii="Times New Roman" w:hAnsi="Times New Roman"/>
          <w:sz w:val="24"/>
          <w:szCs w:val="24"/>
        </w:rPr>
        <w:t xml:space="preserve">. настоящего Соглашения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8E300B">
          <w:rPr>
            <w:rFonts w:ascii="Times New Roman" w:hAnsi="Times New Roman"/>
            <w:sz w:val="24"/>
            <w:szCs w:val="24"/>
          </w:rPr>
          <w:t>пунктом 6.2</w:t>
        </w:r>
      </w:hyperlink>
      <w:r w:rsidRPr="008E300B">
        <w:rPr>
          <w:rFonts w:ascii="Times New Roman" w:hAnsi="Times New Roman"/>
          <w:sz w:val="24"/>
          <w:szCs w:val="24"/>
        </w:rPr>
        <w:t>. настоящего Соглашения, другая Сторона имеет право расторгнуть настоящий Соглашение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Соглашения.</w:t>
      </w:r>
    </w:p>
    <w:p w:rsidR="00A31B92" w:rsidRPr="008E300B" w:rsidRDefault="00A31B92" w:rsidP="00A31B92">
      <w:pPr>
        <w:snapToGrid w:val="0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>7. Ответственность Сторон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300B">
        <w:rPr>
          <w:rFonts w:ascii="Times New Roman" w:hAnsi="Times New Roman"/>
          <w:bCs/>
          <w:sz w:val="24"/>
          <w:szCs w:val="24"/>
        </w:rPr>
        <w:t>7.1. Сторона, нарушившая свои обязательства по настоящему Соглашению, должна без промедления устранить нарушения или принять меры к устранению последствий. В случае невыполнения обязанностей, Стороны несут ответственность, предусмотренную действующим законодательством Российской Федерации.</w:t>
      </w:r>
    </w:p>
    <w:p w:rsidR="00A31B92" w:rsidRPr="008E300B" w:rsidRDefault="00A31B92" w:rsidP="00A31B92">
      <w:pPr>
        <w:pStyle w:val="11"/>
        <w:spacing w:line="320" w:lineRule="exact"/>
        <w:ind w:firstLine="708"/>
        <w:jc w:val="both"/>
        <w:rPr>
          <w:sz w:val="24"/>
          <w:szCs w:val="24"/>
        </w:rPr>
      </w:pPr>
      <w:r w:rsidRPr="008E300B">
        <w:rPr>
          <w:sz w:val="24"/>
          <w:szCs w:val="24"/>
        </w:rPr>
        <w:t>7.2. В случаях, не предусмотренных настоящим Соглашением, Стороны несут ответственность за неисполнение или ненадлежащее исполнение обязанностей по настоящему Соглашению в соответствии с законодательством Российской Федерации.</w:t>
      </w:r>
    </w:p>
    <w:p w:rsidR="00A31B92" w:rsidRPr="008E300B" w:rsidRDefault="00A31B92" w:rsidP="00A31B92">
      <w:pPr>
        <w:pStyle w:val="11"/>
        <w:spacing w:line="320" w:lineRule="exact"/>
        <w:ind w:firstLine="708"/>
        <w:jc w:val="both"/>
        <w:rPr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lastRenderedPageBreak/>
        <w:t>8. Обстоятельства непреодолимой силы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Соглашению,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8.2.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Соглашению.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Соглашению. 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8.4. Действие обстоятельств непреодолимой силы продлевает срок выполнения обязательств по настоящему Соглашению на срок действия обстоятельств непреодолимой силы.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8.5. Если обстоятельства непреодолимой силы действуют на протяжении 3 (трех) последовательных месяцев, Соглашение может быть расторгнуто по соглашению Сторон, либо в одностороннем порядке по инициативе заинтересованной Стороны.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>9. Разрешение споров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9.1. Все споры, возникающие при исполнении настоящего Соглашения, решаются Сторонами путем переговоров, которые могут проводиться, в том числе, путем отправления писем по почте, обмена сообщениями по электронной почте.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9.2.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9.3. В случае, если путем переговоров и в претензионном порядке между Сторонами не достигнуто согласие, то все споры, связанные с заключением, исполнением, изменением, расторжением и прекращением настоящего Соглашения разрешаются в Арбитражном суде по месту нахождения Истца.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8E300B">
        <w:rPr>
          <w:b/>
        </w:rPr>
        <w:t>10. Налоговая оговорка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10.1.</w:t>
      </w:r>
      <w:r w:rsidRPr="008E300B">
        <w:rPr>
          <w:rFonts w:ascii="Times New Roman" w:hAnsi="Times New Roman"/>
          <w:i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>Сторона 1 гарантирует, что: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зарегистрировано в ЕГРЮЛ надлежащим образом;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располагает персоналом, имуществом и материальными ресурсами, необходимыми для выполнения своих обязательств по Соглашению, а в случае привлечения подрядных </w:t>
      </w:r>
      <w:r w:rsidRPr="008E300B">
        <w:rPr>
          <w:rFonts w:ascii="Times New Roman" w:hAnsi="Times New Roman"/>
          <w:sz w:val="24"/>
          <w:szCs w:val="24"/>
        </w:rPr>
        <w:lastRenderedPageBreak/>
        <w:t>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Соглашению, если осуществляемая по Соглашению деятельность является лицензируемой;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Соглашению деятельность требует членства в саморегулируемой организации;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Принципалу – </w:t>
      </w:r>
      <w:r w:rsidRPr="008E300B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Соглашения;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A31B92" w:rsidRPr="008E300B" w:rsidRDefault="00A31B92" w:rsidP="00A31B92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10.2.</w:t>
      </w:r>
      <w:r w:rsidRPr="008E300B">
        <w:rPr>
          <w:rFonts w:ascii="Times New Roman" w:hAnsi="Times New Roman"/>
          <w:sz w:val="24"/>
          <w:szCs w:val="24"/>
        </w:rPr>
        <w:tab/>
        <w:t>Если Сторона 1 нарушит гарантии (любую одну, несколько или все вместе), указанные в пункте 10.1. настоящего Соглашения, и это повлечет:</w:t>
      </w:r>
    </w:p>
    <w:p w:rsidR="00A31B92" w:rsidRPr="008E300B" w:rsidRDefault="00A31B92" w:rsidP="00A31B92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предъявление налоговыми органами требований к Сторонам (2, 3, 4, 5)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Стороны 1 услуги, имущественные права, являющиеся предметом настоящего Соглашения, требований к Сторонам (2, 3, 4, 5)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Сторона 1 обязуется возместить Сторонам (2, 3, 4, 5) убытки, который последний понес вследствие таких нарушений. </w:t>
      </w:r>
    </w:p>
    <w:p w:rsidR="00A31B92" w:rsidRPr="008E300B" w:rsidRDefault="00A31B92" w:rsidP="00A31B92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10.3. Сторона 1 в соответствии со ст. 406.1. Гражданского кодекса Российской Федерации, возмещает Сторонам 1 все убытки последнего, возникшие в случаях, указанных в пункте 10.2. настоящего Соглашения. При этом факт оспаривания или не оспаривания налоговых доначислений в налоговом органе, в том числе вышестоящем, или </w:t>
      </w:r>
      <w:r w:rsidRPr="008E300B">
        <w:rPr>
          <w:rFonts w:ascii="Times New Roman" w:hAnsi="Times New Roman"/>
          <w:sz w:val="24"/>
          <w:szCs w:val="24"/>
        </w:rPr>
        <w:lastRenderedPageBreak/>
        <w:t>в суде, а также факт оспаривания или не оспаривания в суде претензий третьих лиц не влияет на обязанность Агента возместить имущественные потери.</w:t>
      </w:r>
    </w:p>
    <w:p w:rsidR="00A31B92" w:rsidRPr="008E300B" w:rsidRDefault="00A31B92" w:rsidP="00A31B9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 xml:space="preserve">11. Порядок внесения изменений, дополнений </w:t>
      </w:r>
      <w:r w:rsidRPr="008E300B">
        <w:rPr>
          <w:rFonts w:ascii="Times New Roman" w:hAnsi="Times New Roman"/>
          <w:b/>
          <w:sz w:val="24"/>
          <w:szCs w:val="24"/>
        </w:rPr>
        <w:t xml:space="preserve">в </w:t>
      </w:r>
      <w:r w:rsidRPr="008E300B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>и его расторжения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В настоящее Соглашение могут быть внесены изменения и дополнения, которые оформляются Сторонами дополнительными соглашениями к настоящему Соглашению.</w:t>
      </w:r>
    </w:p>
    <w:p w:rsidR="00A31B92" w:rsidRPr="008E300B" w:rsidRDefault="00A31B92" w:rsidP="00A31B92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1B92" w:rsidRPr="008E300B" w:rsidRDefault="00A31B92" w:rsidP="00A31B92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>12. Срок действия Соглашения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Настоящее Соглашение вступает в силу с даты его заключения и действует до исполнения Сторонами всех принятых на себя обязательств.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>13. Прочие условия</w:t>
      </w:r>
    </w:p>
    <w:p w:rsidR="00A31B92" w:rsidRPr="008E300B" w:rsidRDefault="00A31B92" w:rsidP="00A31B92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13.1. Все уведомления, сообщения, согласования в рамках исполнения настоящего Соглашения могут быть направлены другой Стороне по электронному адресу, указанному в реквизитах настоящего Соглашения.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Соглашения.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  <w:r w:rsidRPr="008E300B">
        <w:rPr>
          <w:sz w:val="24"/>
          <w:szCs w:val="24"/>
        </w:rPr>
        <w:t xml:space="preserve">В случае изменения у какой-либо из Сторон юридического статуса, адреса и банковских реквизитов, она обязана в течение 5 (пяти) календарных дней со дня возникновения изменений известить об этом другую Сторону. </w:t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  <w:r w:rsidRPr="008E300B">
        <w:rPr>
          <w:sz w:val="24"/>
          <w:szCs w:val="24"/>
        </w:rPr>
        <w:t>13.2. 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  <w:r w:rsidRPr="008E300B">
        <w:rPr>
          <w:sz w:val="24"/>
          <w:szCs w:val="24"/>
        </w:rPr>
        <w:t>13.3. Настоящее Соглашение составлено в экземплярах, равных количеству Сторон, имеющих одинаковую силу, по одному экземпляру для каждой из Сторон.</w:t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  <w:r w:rsidRPr="008E300B">
        <w:rPr>
          <w:sz w:val="24"/>
          <w:szCs w:val="24"/>
        </w:rPr>
        <w:t>13.4. К настоящему Соглашению прилагается Форма Потребности Стороны (Приложение № 1), являющееся его неотъемлемой частью.</w:t>
      </w:r>
    </w:p>
    <w:p w:rsidR="00A31B92" w:rsidRPr="008E300B" w:rsidRDefault="00A31B92" w:rsidP="00A31B92">
      <w:pPr>
        <w:pStyle w:val="11"/>
        <w:spacing w:line="320" w:lineRule="exact"/>
        <w:ind w:firstLine="709"/>
        <w:jc w:val="both"/>
        <w:rPr>
          <w:sz w:val="24"/>
          <w:szCs w:val="24"/>
        </w:rPr>
      </w:pPr>
    </w:p>
    <w:p w:rsidR="00A31B92" w:rsidRPr="008E300B" w:rsidRDefault="00A31B92" w:rsidP="00A31B92">
      <w:pPr>
        <w:shd w:val="clear" w:color="auto" w:fill="FFFFFF"/>
        <w:spacing w:after="0" w:line="320" w:lineRule="exac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bCs/>
          <w:sz w:val="24"/>
          <w:szCs w:val="24"/>
        </w:rPr>
        <w:t>14. Адреса и реквизиты Сторон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102"/>
        <w:gridCol w:w="923"/>
        <w:gridCol w:w="3375"/>
        <w:gridCol w:w="748"/>
      </w:tblGrid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b/>
                <w:sz w:val="24"/>
                <w:szCs w:val="24"/>
              </w:rPr>
              <w:t>Сторона 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b/>
                <w:sz w:val="24"/>
                <w:szCs w:val="24"/>
              </w:rPr>
              <w:t>Сторона (2, 3, 4, 5)</w:t>
            </w: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trHeight w:val="47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8E3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lastRenderedPageBreak/>
              <w:t>адрес: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Факс: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E300B">
              <w:rPr>
                <w:rFonts w:ascii="Times New Roman" w:hAnsi="Times New Roman"/>
                <w:sz w:val="24"/>
                <w:szCs w:val="24"/>
              </w:rPr>
              <w:t>-</w:t>
            </w:r>
            <w:r w:rsidRPr="008E300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Банк (с указанием города):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B92" w:rsidRPr="008E300B" w:rsidTr="00A31B92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92" w:rsidRPr="008E300B" w:rsidRDefault="00A31B92" w:rsidP="00416CCC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E30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2" w:rsidRPr="008E300B" w:rsidRDefault="00A31B92" w:rsidP="00416CCC">
            <w:pPr>
              <w:spacing w:after="0" w:line="320" w:lineRule="exact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B92" w:rsidRPr="008E300B" w:rsidTr="00A31B92">
        <w:trPr>
          <w:gridAfter w:val="1"/>
          <w:wAfter w:w="809" w:type="dxa"/>
          <w:trHeight w:val="1326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Сторона 1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___________   _________      </w:t>
            </w:r>
          </w:p>
          <w:p w:rsidR="00A31B92" w:rsidRPr="008E300B" w:rsidRDefault="00A31B92" w:rsidP="00416CCC">
            <w:pPr>
              <w:spacing w:after="0" w:line="320" w:lineRule="exact"/>
              <w:ind w:right="-251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                (ФИО)      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Сторона </w:t>
            </w:r>
            <w:r w:rsidRPr="008E300B">
              <w:rPr>
                <w:rFonts w:ascii="Times New Roman" w:hAnsi="Times New Roman"/>
                <w:b/>
                <w:sz w:val="24"/>
                <w:szCs w:val="24"/>
              </w:rPr>
              <w:t>(2, 3, 4, 5)</w:t>
            </w:r>
          </w:p>
          <w:p w:rsidR="00A31B92" w:rsidRPr="008E300B" w:rsidRDefault="00A31B92" w:rsidP="00416CCC">
            <w:pPr>
              <w:spacing w:after="0" w:line="320" w:lineRule="exact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_______ ___________      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        (ФИО)      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A31B92" w:rsidRPr="008E300B" w:rsidTr="00A31B92">
        <w:trPr>
          <w:gridAfter w:val="1"/>
          <w:wAfter w:w="809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B92" w:rsidRPr="008E300B" w:rsidRDefault="00A31B92" w:rsidP="00A31B92">
      <w:pPr>
        <w:tabs>
          <w:tab w:val="num" w:pos="142"/>
        </w:tabs>
        <w:snapToGrid w:val="0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br w:type="page"/>
      </w:r>
      <w:r w:rsidRPr="008E300B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A31B92" w:rsidRPr="008E300B" w:rsidRDefault="00A31B92" w:rsidP="00A31B92">
      <w:pPr>
        <w:tabs>
          <w:tab w:val="num" w:pos="142"/>
        </w:tabs>
        <w:snapToGrid w:val="0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к Соглашению о сотрудничестве</w:t>
      </w:r>
    </w:p>
    <w:p w:rsidR="00A31B92" w:rsidRPr="008E300B" w:rsidRDefault="00A31B92" w:rsidP="00A31B92">
      <w:pPr>
        <w:tabs>
          <w:tab w:val="num" w:pos="142"/>
        </w:tabs>
        <w:snapToGrid w:val="0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 w:rsidRPr="008E300B">
        <w:rPr>
          <w:rFonts w:ascii="Times New Roman" w:hAnsi="Times New Roman"/>
          <w:sz w:val="24"/>
          <w:szCs w:val="24"/>
        </w:rPr>
        <w:t>_»_</w:t>
      </w:r>
      <w:proofErr w:type="gramEnd"/>
      <w:r w:rsidRPr="008E300B">
        <w:rPr>
          <w:rFonts w:ascii="Times New Roman" w:hAnsi="Times New Roman"/>
          <w:sz w:val="24"/>
          <w:szCs w:val="24"/>
        </w:rPr>
        <w:t>____________20__ № __________</w:t>
      </w:r>
    </w:p>
    <w:p w:rsidR="00A31B92" w:rsidRPr="008E300B" w:rsidRDefault="00A31B92" w:rsidP="00A31B92">
      <w:pPr>
        <w:tabs>
          <w:tab w:val="num" w:pos="142"/>
        </w:tabs>
        <w:snapToGrid w:val="0"/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1B92" w:rsidRPr="008E300B" w:rsidRDefault="00A31B92" w:rsidP="00A31B92">
      <w:pPr>
        <w:pStyle w:val="ConsNormal"/>
        <w:tabs>
          <w:tab w:val="num" w:pos="142"/>
        </w:tabs>
        <w:spacing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0B">
        <w:rPr>
          <w:rFonts w:ascii="Times New Roman" w:hAnsi="Times New Roman" w:cs="Times New Roman"/>
          <w:b/>
          <w:sz w:val="24"/>
          <w:szCs w:val="24"/>
        </w:rPr>
        <w:t>Форма (Образец)</w:t>
      </w:r>
    </w:p>
    <w:p w:rsidR="00A31B92" w:rsidRPr="008E300B" w:rsidRDefault="00A31B92" w:rsidP="00A31B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 xml:space="preserve">Потребность </w:t>
      </w:r>
      <w:r w:rsidRPr="008E300B">
        <w:rPr>
          <w:rFonts w:ascii="Times New Roman" w:hAnsi="Times New Roman"/>
          <w:b/>
          <w:snapToGrid w:val="0"/>
          <w:sz w:val="24"/>
          <w:szCs w:val="24"/>
        </w:rPr>
        <w:t xml:space="preserve">Стороны </w:t>
      </w:r>
      <w:r w:rsidRPr="008E300B">
        <w:rPr>
          <w:rFonts w:ascii="Times New Roman" w:hAnsi="Times New Roman"/>
          <w:b/>
          <w:sz w:val="24"/>
          <w:szCs w:val="24"/>
        </w:rPr>
        <w:t>(2, 3, 4, 5) №_____________</w:t>
      </w:r>
    </w:p>
    <w:p w:rsidR="00A31B92" w:rsidRPr="008E300B" w:rsidRDefault="00A31B92" w:rsidP="00A31B92">
      <w:pPr>
        <w:pStyle w:val="ConsNormal"/>
        <w:tabs>
          <w:tab w:val="num" w:pos="142"/>
        </w:tabs>
        <w:spacing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92" w:rsidRPr="008E300B" w:rsidRDefault="00A31B92" w:rsidP="00A31B92">
      <w:pPr>
        <w:pStyle w:val="ConsPlusNormal"/>
        <w:widowControl/>
        <w:tabs>
          <w:tab w:val="left" w:pos="6521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00B">
        <w:rPr>
          <w:rFonts w:ascii="Times New Roman" w:hAnsi="Times New Roman" w:cs="Times New Roman"/>
          <w:sz w:val="24"/>
          <w:szCs w:val="24"/>
        </w:rPr>
        <w:t>г. ______</w:t>
      </w:r>
      <w:r w:rsidRPr="008E300B">
        <w:rPr>
          <w:rFonts w:ascii="Times New Roman" w:hAnsi="Times New Roman" w:cs="Times New Roman"/>
          <w:sz w:val="24"/>
          <w:szCs w:val="24"/>
        </w:rPr>
        <w:tab/>
        <w:t xml:space="preserve"> «__</w:t>
      </w:r>
      <w:proofErr w:type="gramStart"/>
      <w:r w:rsidRPr="008E300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E300B">
        <w:rPr>
          <w:rFonts w:ascii="Times New Roman" w:hAnsi="Times New Roman" w:cs="Times New Roman"/>
          <w:sz w:val="24"/>
          <w:szCs w:val="24"/>
        </w:rPr>
        <w:t>__________ 20__ г.</w:t>
      </w:r>
    </w:p>
    <w:p w:rsidR="00A31B92" w:rsidRPr="008E300B" w:rsidRDefault="00A31B92" w:rsidP="00A31B92">
      <w:pPr>
        <w:pStyle w:val="ConsPlusNormal"/>
        <w:widowControl/>
        <w:tabs>
          <w:tab w:val="left" w:pos="1080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92" w:rsidRPr="008E300B" w:rsidRDefault="00A31B92" w:rsidP="00A31B92">
      <w:pPr>
        <w:pStyle w:val="ConsNormal"/>
        <w:tabs>
          <w:tab w:val="left" w:pos="900"/>
          <w:tab w:val="left" w:pos="1080"/>
        </w:tabs>
        <w:snapToGrid/>
        <w:spacing w:line="3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00B">
        <w:rPr>
          <w:rFonts w:ascii="Times New Roman" w:hAnsi="Times New Roman" w:cs="Times New Roman"/>
          <w:sz w:val="24"/>
          <w:szCs w:val="24"/>
        </w:rPr>
        <w:tab/>
        <w:t>Сторона (2, 3, 4, 5) – поручает Стороне 1 провести процедуры закупки в целях выбора поставщика и установления цен на МТР И УСЛУГИ, услуги по доставке МТР И УСЛУГ, пуско-наладочных работ, инструктажа по дальнейшему использованию приобретенных МТР.</w:t>
      </w:r>
    </w:p>
    <w:p w:rsidR="00A31B92" w:rsidRPr="008E300B" w:rsidRDefault="00A31B92" w:rsidP="00A31B92">
      <w:pPr>
        <w:pStyle w:val="ConsNormal"/>
        <w:tabs>
          <w:tab w:val="left" w:pos="900"/>
          <w:tab w:val="left" w:pos="1080"/>
        </w:tabs>
        <w:snapToGrid/>
        <w:spacing w:line="320" w:lineRule="exact"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300B">
        <w:rPr>
          <w:rFonts w:ascii="Times New Roman" w:hAnsi="Times New Roman" w:cs="Times New Roman"/>
          <w:bCs/>
          <w:sz w:val="24"/>
          <w:szCs w:val="24"/>
        </w:rPr>
        <w:t>1. Потребность:</w:t>
      </w:r>
      <w:r w:rsidRPr="008E300B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920"/>
        <w:gridCol w:w="790"/>
        <w:gridCol w:w="791"/>
        <w:gridCol w:w="790"/>
        <w:gridCol w:w="791"/>
        <w:gridCol w:w="920"/>
        <w:gridCol w:w="661"/>
        <w:gridCol w:w="920"/>
        <w:gridCol w:w="790"/>
        <w:gridCol w:w="790"/>
        <w:gridCol w:w="791"/>
      </w:tblGrid>
      <w:tr w:rsidR="00A31B92" w:rsidRPr="008E300B" w:rsidTr="00A31B92">
        <w:trPr>
          <w:cantSplit/>
          <w:trHeight w:val="27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right="113" w:firstLine="709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right="113" w:firstLine="12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Код ОКОФ/ Код СКМТР</w:t>
            </w:r>
          </w:p>
          <w:p w:rsidR="00A31B92" w:rsidRPr="008E300B" w:rsidRDefault="00A31B92" w:rsidP="00A31B92">
            <w:pPr>
              <w:spacing w:after="0" w:line="320" w:lineRule="exact"/>
              <w:ind w:right="113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Марка,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чертеж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ГОСТ,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ОСТ,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ТУ, 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ТО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right="113" w:firstLine="44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Сорт,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>размер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Цена за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>единицу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>Товара,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>без НДС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Товара, 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>без НДС 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НДС   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31B92" w:rsidRPr="008E300B" w:rsidRDefault="00A31B92" w:rsidP="00A31B92">
            <w:pPr>
              <w:spacing w:after="0" w:line="32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8E300B">
              <w:rPr>
                <w:rFonts w:ascii="Times New Roman" w:hAnsi="Times New Roman"/>
                <w:sz w:val="24"/>
                <w:szCs w:val="24"/>
              </w:rPr>
              <w:br/>
              <w:t xml:space="preserve">Товара  всего с НДС (руб.)   </w:t>
            </w:r>
          </w:p>
        </w:tc>
      </w:tr>
      <w:tr w:rsidR="00A31B92" w:rsidRPr="008E300B" w:rsidTr="00A31B92">
        <w:trPr>
          <w:trHeight w:val="15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B92" w:rsidRPr="008E300B" w:rsidTr="00A31B92">
        <w:trPr>
          <w:trHeight w:val="15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B92" w:rsidRPr="008E300B" w:rsidTr="00A31B92">
        <w:trPr>
          <w:trHeight w:val="3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B92" w:rsidRPr="008E300B" w:rsidRDefault="00A31B92" w:rsidP="00A31B92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92" w:rsidRPr="008E300B" w:rsidRDefault="00A31B92" w:rsidP="00416CCC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B92" w:rsidRPr="008E300B" w:rsidRDefault="00A31B92" w:rsidP="00A31B92">
      <w:pPr>
        <w:spacing w:after="0" w:line="320" w:lineRule="exact"/>
        <w:ind w:left="1276" w:firstLine="1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31B92" w:rsidRPr="008E300B" w:rsidRDefault="00A31B92" w:rsidP="00A31B92">
      <w:pPr>
        <w:spacing w:after="0" w:line="320" w:lineRule="exact"/>
        <w:jc w:val="both"/>
        <w:rPr>
          <w:rFonts w:ascii="Times New Roman" w:hAnsi="Times New Roman"/>
          <w:snapToGrid w:val="0"/>
          <w:sz w:val="24"/>
          <w:szCs w:val="24"/>
        </w:rPr>
      </w:pPr>
      <w:r w:rsidRPr="008E300B">
        <w:rPr>
          <w:rFonts w:ascii="Times New Roman" w:hAnsi="Times New Roman"/>
          <w:snapToGrid w:val="0"/>
          <w:sz w:val="24"/>
          <w:szCs w:val="24"/>
        </w:rPr>
        <w:t>2. Срок исполнения ПС: до "___"__________20__г.</w:t>
      </w:r>
    </w:p>
    <w:p w:rsidR="00A31B92" w:rsidRPr="008E300B" w:rsidRDefault="00A31B92" w:rsidP="00A31B92">
      <w:pPr>
        <w:spacing w:after="0" w:line="320" w:lineRule="exact"/>
        <w:ind w:left="1276" w:firstLine="142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6"/>
        <w:gridCol w:w="4679"/>
      </w:tblGrid>
      <w:tr w:rsidR="00A31B92" w:rsidRPr="008E300B" w:rsidTr="003A7D5E">
        <w:tc>
          <w:tcPr>
            <w:tcW w:w="5386" w:type="dxa"/>
          </w:tcPr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Сторона </w:t>
            </w:r>
            <w:r w:rsidRPr="008E300B">
              <w:rPr>
                <w:rFonts w:ascii="Times New Roman" w:hAnsi="Times New Roman"/>
                <w:b/>
                <w:sz w:val="24"/>
                <w:szCs w:val="24"/>
              </w:rPr>
              <w:t>(2, 3, 4, 5)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___________   _________      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               (ФИО)      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</w:t>
            </w:r>
          </w:p>
        </w:tc>
        <w:tc>
          <w:tcPr>
            <w:tcW w:w="4679" w:type="dxa"/>
          </w:tcPr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E300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Сторона 1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 xml:space="preserve">_______ ___________      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8E30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8E300B">
              <w:rPr>
                <w:rFonts w:ascii="Times New Roman" w:hAnsi="Times New Roman"/>
                <w:sz w:val="24"/>
                <w:szCs w:val="24"/>
              </w:rPr>
              <w:t xml:space="preserve">       (ФИО)      </w:t>
            </w:r>
          </w:p>
          <w:p w:rsidR="00A31B92" w:rsidRPr="008E300B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A31B92" w:rsidRDefault="00A31B9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1B92" w:rsidRPr="005361E3" w:rsidRDefault="00A31B92" w:rsidP="00A31B92">
      <w:pPr>
        <w:tabs>
          <w:tab w:val="num" w:pos="142"/>
        </w:tabs>
        <w:snapToGrid w:val="0"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5361E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31B92" w:rsidRPr="005361E3" w:rsidRDefault="00A31B92" w:rsidP="00A31B92">
      <w:pPr>
        <w:spacing w:after="0" w:line="320" w:lineRule="exact"/>
        <w:jc w:val="right"/>
        <w:rPr>
          <w:rFonts w:ascii="Times New Roman" w:hAnsi="Times New Roman"/>
          <w:snapToGrid w:val="0"/>
          <w:sz w:val="24"/>
          <w:szCs w:val="24"/>
        </w:rPr>
      </w:pPr>
      <w:r w:rsidRPr="005361E3">
        <w:rPr>
          <w:rFonts w:ascii="Times New Roman" w:hAnsi="Times New Roman"/>
          <w:sz w:val="24"/>
          <w:szCs w:val="24"/>
        </w:rPr>
        <w:t xml:space="preserve">к Потребности </w:t>
      </w:r>
      <w:r w:rsidRPr="005361E3">
        <w:rPr>
          <w:rFonts w:ascii="Times New Roman" w:hAnsi="Times New Roman"/>
          <w:snapToGrid w:val="0"/>
          <w:sz w:val="24"/>
          <w:szCs w:val="24"/>
        </w:rPr>
        <w:t xml:space="preserve">Стороны </w:t>
      </w:r>
      <w:r w:rsidRPr="005361E3">
        <w:rPr>
          <w:rFonts w:ascii="Times New Roman" w:hAnsi="Times New Roman"/>
          <w:sz w:val="24"/>
          <w:szCs w:val="24"/>
        </w:rPr>
        <w:t>(2, 3, 4, 5)</w:t>
      </w:r>
    </w:p>
    <w:p w:rsidR="00A31B92" w:rsidRPr="005361E3" w:rsidRDefault="00A31B92" w:rsidP="00A31B92">
      <w:pPr>
        <w:tabs>
          <w:tab w:val="num" w:pos="142"/>
        </w:tabs>
        <w:snapToGrid w:val="0"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5361E3">
        <w:rPr>
          <w:rFonts w:ascii="Times New Roman" w:hAnsi="Times New Roman"/>
          <w:sz w:val="24"/>
          <w:szCs w:val="24"/>
        </w:rPr>
        <w:t>от «__</w:t>
      </w:r>
      <w:proofErr w:type="gramStart"/>
      <w:r w:rsidRPr="005361E3">
        <w:rPr>
          <w:rFonts w:ascii="Times New Roman" w:hAnsi="Times New Roman"/>
          <w:sz w:val="24"/>
          <w:szCs w:val="24"/>
        </w:rPr>
        <w:t>_»_</w:t>
      </w:r>
      <w:proofErr w:type="gramEnd"/>
      <w:r w:rsidRPr="005361E3">
        <w:rPr>
          <w:rFonts w:ascii="Times New Roman" w:hAnsi="Times New Roman"/>
          <w:sz w:val="24"/>
          <w:szCs w:val="24"/>
        </w:rPr>
        <w:t>____________20__ № ____________</w:t>
      </w:r>
    </w:p>
    <w:p w:rsidR="00A31B92" w:rsidRPr="005361E3" w:rsidRDefault="00A31B92" w:rsidP="00A31B9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31B92" w:rsidRPr="005361E3" w:rsidRDefault="00A31B92" w:rsidP="00A31B92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5361E3">
        <w:rPr>
          <w:rFonts w:ascii="Times New Roman" w:hAnsi="Times New Roman"/>
          <w:sz w:val="24"/>
          <w:szCs w:val="24"/>
        </w:rPr>
        <w:t xml:space="preserve">Техническое задание </w:t>
      </w:r>
    </w:p>
    <w:p w:rsidR="00A31B92" w:rsidRPr="005361E3" w:rsidRDefault="00A31B92" w:rsidP="00A31B92">
      <w:pPr>
        <w:spacing w:after="0" w:line="320" w:lineRule="exact"/>
        <w:rPr>
          <w:rFonts w:ascii="Times New Roman" w:hAnsi="Times New Roman"/>
          <w:i/>
          <w:sz w:val="24"/>
          <w:szCs w:val="24"/>
        </w:rPr>
      </w:pPr>
      <w:r w:rsidRPr="005361E3">
        <w:rPr>
          <w:rFonts w:ascii="Times New Roman" w:hAnsi="Times New Roman"/>
          <w:i/>
          <w:sz w:val="24"/>
          <w:szCs w:val="24"/>
        </w:rPr>
        <w:t>(Указываются параметры ТЗ)</w:t>
      </w:r>
    </w:p>
    <w:p w:rsidR="00A31B92" w:rsidRPr="005361E3" w:rsidRDefault="00A31B92" w:rsidP="00A31B9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31B92" w:rsidRPr="005361E3" w:rsidRDefault="00A31B92" w:rsidP="00A31B92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5361E3">
        <w:rPr>
          <w:rFonts w:ascii="Times New Roman" w:hAnsi="Times New Roman"/>
          <w:sz w:val="24"/>
          <w:szCs w:val="24"/>
        </w:rPr>
        <w:t>Адреса поставки/ услуг:</w:t>
      </w:r>
    </w:p>
    <w:p w:rsidR="00A31B92" w:rsidRPr="005361E3" w:rsidRDefault="00A31B92" w:rsidP="00A31B92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  <w:r w:rsidRPr="005361E3">
        <w:rPr>
          <w:rFonts w:ascii="Times New Roman" w:hAnsi="Times New Roman"/>
          <w:i/>
          <w:sz w:val="24"/>
          <w:szCs w:val="24"/>
        </w:rPr>
        <w:t>(Указываются адреса грузополучателей и контактные лица с их координатами)</w:t>
      </w:r>
    </w:p>
    <w:p w:rsidR="00A31B92" w:rsidRPr="005361E3" w:rsidRDefault="00A31B92" w:rsidP="00A31B9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31B92" w:rsidRPr="005361E3" w:rsidRDefault="00A31B92" w:rsidP="00A31B9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6"/>
        <w:gridCol w:w="4679"/>
      </w:tblGrid>
      <w:tr w:rsidR="00A31B92" w:rsidRPr="0075271A" w:rsidTr="003A7D5E">
        <w:tc>
          <w:tcPr>
            <w:tcW w:w="5386" w:type="dxa"/>
          </w:tcPr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527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Сторона </w:t>
            </w:r>
            <w:r w:rsidRPr="0075271A">
              <w:rPr>
                <w:rFonts w:ascii="Times New Roman" w:hAnsi="Times New Roman"/>
                <w:b/>
                <w:sz w:val="24"/>
                <w:szCs w:val="24"/>
              </w:rPr>
              <w:t>(2, 3, 4, 5)</w:t>
            </w: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5271A">
              <w:rPr>
                <w:rFonts w:ascii="Times New Roman" w:hAnsi="Times New Roman"/>
                <w:sz w:val="24"/>
                <w:szCs w:val="24"/>
              </w:rPr>
              <w:t xml:space="preserve">___________   _________      </w:t>
            </w: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7527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271A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75271A">
              <w:rPr>
                <w:rFonts w:ascii="Times New Roman" w:hAnsi="Times New Roman"/>
                <w:sz w:val="24"/>
                <w:szCs w:val="24"/>
              </w:rPr>
              <w:t xml:space="preserve">                         (ФИО)      </w:t>
            </w: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27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</w:t>
            </w:r>
          </w:p>
        </w:tc>
        <w:tc>
          <w:tcPr>
            <w:tcW w:w="4679" w:type="dxa"/>
          </w:tcPr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527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Сторона 1</w:t>
            </w: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75271A">
              <w:rPr>
                <w:rFonts w:ascii="Times New Roman" w:hAnsi="Times New Roman"/>
                <w:sz w:val="24"/>
                <w:szCs w:val="24"/>
              </w:rPr>
              <w:t xml:space="preserve">_______ ___________      </w:t>
            </w: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7527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271A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75271A">
              <w:rPr>
                <w:rFonts w:ascii="Times New Roman" w:hAnsi="Times New Roman"/>
                <w:sz w:val="24"/>
                <w:szCs w:val="24"/>
              </w:rPr>
              <w:t xml:space="preserve">                         (ФИО)      </w:t>
            </w:r>
          </w:p>
          <w:p w:rsidR="00A31B92" w:rsidRPr="0075271A" w:rsidRDefault="00A31B92" w:rsidP="00416CCC">
            <w:pPr>
              <w:spacing w:after="0" w:line="32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A31B92" w:rsidRPr="005361E3" w:rsidRDefault="00A31B92" w:rsidP="00A31B92">
      <w:pPr>
        <w:spacing w:after="0" w:line="320" w:lineRule="exact"/>
        <w:ind w:left="1276" w:firstLine="1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94560" w:rsidRDefault="003B2E4B"/>
    <w:sectPr w:rsidR="00694560" w:rsidSect="002C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4B" w:rsidRDefault="003B2E4B" w:rsidP="00A31B92">
      <w:pPr>
        <w:spacing w:after="0" w:line="240" w:lineRule="auto"/>
      </w:pPr>
      <w:r>
        <w:separator/>
      </w:r>
    </w:p>
  </w:endnote>
  <w:endnote w:type="continuationSeparator" w:id="0">
    <w:p w:rsidR="003B2E4B" w:rsidRDefault="003B2E4B" w:rsidP="00A3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4B" w:rsidRDefault="003B2E4B" w:rsidP="00A31B92">
      <w:pPr>
        <w:spacing w:after="0" w:line="240" w:lineRule="auto"/>
      </w:pPr>
      <w:r>
        <w:separator/>
      </w:r>
    </w:p>
  </w:footnote>
  <w:footnote w:type="continuationSeparator" w:id="0">
    <w:p w:rsidR="003B2E4B" w:rsidRDefault="003B2E4B" w:rsidP="00A31B92">
      <w:pPr>
        <w:spacing w:after="0" w:line="240" w:lineRule="auto"/>
      </w:pPr>
      <w:r>
        <w:continuationSeparator/>
      </w:r>
    </w:p>
  </w:footnote>
  <w:footnote w:id="1">
    <w:p w:rsidR="00A31B92" w:rsidRDefault="00A31B92" w:rsidP="00A31B92">
      <w:pPr>
        <w:pStyle w:val="a5"/>
      </w:pPr>
      <w:r>
        <w:rPr>
          <w:rStyle w:val="a7"/>
        </w:rPr>
        <w:footnoteRef/>
      </w:r>
      <w:r>
        <w:t xml:space="preserve"> Пункт оформляется исходя из количества сторон по Соглашению.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C11"/>
    <w:multiLevelType w:val="multilevel"/>
    <w:tmpl w:val="20302E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EE6FD8"/>
    <w:multiLevelType w:val="hybridMultilevel"/>
    <w:tmpl w:val="2B1885C2"/>
    <w:lvl w:ilvl="0" w:tplc="DFF4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92"/>
    <w:rsid w:val="002C166A"/>
    <w:rsid w:val="003B2E4B"/>
    <w:rsid w:val="00656D1A"/>
    <w:rsid w:val="009B74EE"/>
    <w:rsid w:val="00A31B92"/>
    <w:rsid w:val="00DD0D97"/>
    <w:rsid w:val="00E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4553"/>
  <w15:chartTrackingRefBased/>
  <w15:docId w15:val="{57D8A548-E8EB-48AD-9BD6-578E24E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6D1A"/>
    <w:pPr>
      <w:numPr>
        <w:numId w:val="2"/>
      </w:numPr>
      <w:spacing w:before="120" w:after="120" w:line="240" w:lineRule="auto"/>
      <w:jc w:val="center"/>
    </w:pPr>
    <w:rPr>
      <w:rFonts w:ascii="Times New Roman" w:hAnsi="Times New Roman"/>
      <w:b/>
      <w:sz w:val="24"/>
      <w:szCs w:val="26"/>
    </w:rPr>
  </w:style>
  <w:style w:type="character" w:customStyle="1" w:styleId="10">
    <w:name w:val="Стиль1 Знак"/>
    <w:basedOn w:val="a0"/>
    <w:link w:val="1"/>
    <w:rsid w:val="00656D1A"/>
    <w:rPr>
      <w:rFonts w:ascii="Times New Roman" w:eastAsia="Times New Roman" w:hAnsi="Times New Roman"/>
      <w:b/>
      <w:sz w:val="24"/>
      <w:szCs w:val="26"/>
    </w:rPr>
  </w:style>
  <w:style w:type="paragraph" w:customStyle="1" w:styleId="2">
    <w:name w:val="Стиль2"/>
    <w:basedOn w:val="a"/>
    <w:link w:val="20"/>
    <w:qFormat/>
    <w:rsid w:val="00656D1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Стиль2 Знак"/>
    <w:basedOn w:val="a0"/>
    <w:link w:val="2"/>
    <w:rsid w:val="00656D1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1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A31B92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31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A31B92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A31B92"/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1B92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1B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1B9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1B92"/>
    <w:rPr>
      <w:vertAlign w:val="superscript"/>
    </w:rPr>
  </w:style>
  <w:style w:type="character" w:customStyle="1" w:styleId="normaltextrun">
    <w:name w:val="normaltextrun"/>
    <w:basedOn w:val="a0"/>
    <w:rsid w:val="00A31B92"/>
  </w:style>
  <w:style w:type="paragraph" w:customStyle="1" w:styleId="11">
    <w:name w:val="Текст1"/>
    <w:basedOn w:val="a"/>
    <w:rsid w:val="00A31B92"/>
    <w:pPr>
      <w:spacing w:after="0" w:line="240" w:lineRule="auto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2021-04-14T07:03:00Z</dcterms:created>
  <dcterms:modified xsi:type="dcterms:W3CDTF">2021-04-14T07:09:00Z</dcterms:modified>
</cp:coreProperties>
</file>